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F" w:rsidRPr="00A3565F" w:rsidRDefault="00A3565F" w:rsidP="00A3565F">
      <w:pPr>
        <w:spacing w:after="166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drawing>
          <wp:inline distT="0" distB="0" distL="0" distR="0">
            <wp:extent cx="2627630" cy="1807845"/>
            <wp:effectExtent l="19050" t="0" r="1270" b="0"/>
            <wp:docPr id="1" name="Рисунок 1" descr="E:\work\imag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images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5F" w:rsidRPr="00A3565F" w:rsidRDefault="00A3565F" w:rsidP="00A3565F">
      <w:pPr>
        <w:spacing w:after="166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565F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3565F" w:rsidRPr="00A3565F" w:rsidRDefault="00A3565F" w:rsidP="00A3565F">
      <w:pPr>
        <w:spacing w:after="166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3565F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3565F">
        <w:rPr>
          <w:rFonts w:ascii="Verdana" w:eastAsia="Times New Roman" w:hAnsi="Verdana" w:cs="Arial"/>
          <w:b/>
          <w:bCs/>
          <w:color w:val="3A9324"/>
          <w:sz w:val="27"/>
        </w:rPr>
        <w:t>Период адаптации в детском саду</w:t>
      </w:r>
    </w:p>
    <w:p w:rsidR="00A3565F" w:rsidRPr="00A3565F" w:rsidRDefault="00A3565F" w:rsidP="00A3565F">
      <w:pPr>
        <w:spacing w:after="166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333333"/>
          <w:sz w:val="20"/>
          <w:szCs w:val="20"/>
        </w:rPr>
        <w:t>  </w:t>
      </w:r>
      <w:r w:rsidRPr="00A3565F">
        <w:rPr>
          <w:rFonts w:ascii="Verdana" w:eastAsia="Times New Roman" w:hAnsi="Verdana" w:cs="Arial"/>
          <w:color w:val="000000"/>
          <w:sz w:val="20"/>
          <w:szCs w:val="20"/>
        </w:rPr>
        <w:t>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t>       Адаптация к детскому саду – тяжелое время, как для каждого ребенка, так и для родителей.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малыша, приводит к необходимости устанавливать социальные связи, адаптироваться к новым условиям жизни.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000000"/>
          <w:sz w:val="24"/>
          <w:szCs w:val="24"/>
        </w:rPr>
        <w:t>       Для того чтобы ребенок мог быстро и безболезненно адаптироваться к условиям дошкольного учреждения, необходимо готовить его к посещению детского сада заранее, уделяя ему в этот период особое внимание, так как ребенок попадает в иные условия, существенно отличающиеся от домашних. Детям трудно привыкать к новому учреждению, незнакомым сверстникам, требованиям со стороны взрослых, режимным моментам. Родители испытывает тревогу за своего ребенка, и также привыкают к требованиям детского сада. Адаптация (от лат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>риспособлять) - в широком смысле - приспособление к изменяющимся внешним и внутренним условиям.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      Период адаптации может длиться от одной-двух недель до трех-четырех месяцев и зависит от многих причин: достигнутого уровня психического и физического развития, состояние здоровья, степени закаленности, 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навыков самообслуживания, коммуникативного общения 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сверстниками, личностных особенностей самого малыша, а также 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уровеня</w:t>
      </w:r>
      <w:proofErr w:type="spell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тревожности и личностных особенностей родителей.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       Адаптация является активным процессом, приводящим или к позитивным 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>адаптивность, то есть совокупность всех полезных изменений организма и психики) или негативным (стресс) результатам.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Выделяют три фазы адаптационного процесса: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Острая фаза, или период 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дезадаптации</w:t>
      </w:r>
      <w:proofErr w:type="spell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– в это время у ребенка могут наблюдаться частые заболевания, снижение веса, нарушению сна, снижению аппетита, регресс в речевом развитии, нежелание ходить в детский сад. Изменяется поведение: могут появляться упрямство, грубость.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Подострая</w:t>
      </w:r>
      <w:proofErr w:type="spell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фаза или собственно адаптация характеризуется адекватным поведением ребенка, то есть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3. Фаза компенсации - дети начинают вести себя спокойно, с удовольствием ходят в садик. Ускоряется темп развития психологических процессов, в результате дети к концу учебного года преодолевают указанную выше задержку темпов развития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Существует ряд критериев, по которым можно судить, как адаптируется ребенок к жизни в организованном детском 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коллективе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spellEnd"/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основным критериям адаптации 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относятся: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поведенческие реакции;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уровень нервно – психического развития;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заболеваемость и течение болезни;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главные антропометрические показатели физического развития (рост, вес).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Различают степени тяжести прохождения адаптации к детскому саду: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 Легкая адаптация, характеризуется временным нарушением сна (нормализуется в течение 7-10 дней), аппетита (норма по истечении 10 дней). Неадекватные эмоциональные реакции (капризы, замкнутость, агрессия, угнетенное состояние и т.д.), изменения в речевой, ориентировочной и игровой активности приходит в норму за 20-30 дней. Характер взаимоотношений 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двигательная активность практически не изменяются. Функциональные нарушения практически не выражены, нормализуются за 2-4 недели, заболеваний не возникает. Основные симптомы исчезают в течение месяца (2-3 недели нормативно).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Средняя адаптация: все нарушения выражены более и длительно: сон, аппетит восстанавливаются в течение 20-40 дней, ориентировочная деятельность (20 дней), речевая активность (30-40 дней), эмоциональное состояние (30 дней), двигательная активность, претерпевающая значительные изменения, приходит в норму за 30-35 дней. Взаимодействие </w:t>
      </w:r>
      <w:proofErr w:type="gram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сверстниками не нарушается. Функциональные изменения отчетливо выражены, фиксируются заболевания (например, острая респираторная инфекция).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3. Тяжелая адаптация (от 2 до 6 месяцев) сопровождается грубым нарушением всех проявлений и реакций ребенка. Данный тип адаптации характеризуется снижением аппетита (иногда возникает рвота при кормлении), резким нарушением сна,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развитии. 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4. Очень тяжелая адаптация: около полугода и более. Встает вопрос, – стоит ли ребенку оставаться в детском саду, возможно, он «</w:t>
      </w:r>
      <w:proofErr w:type="spellStart"/>
      <w:r w:rsidRPr="00A3565F">
        <w:rPr>
          <w:rFonts w:ascii="Arial" w:eastAsia="Times New Roman" w:hAnsi="Arial" w:cs="Arial"/>
          <w:color w:val="000000"/>
          <w:sz w:val="24"/>
          <w:szCs w:val="24"/>
        </w:rPr>
        <w:t>несадовский</w:t>
      </w:r>
      <w:proofErr w:type="spellEnd"/>
      <w:r w:rsidRPr="00A3565F">
        <w:rPr>
          <w:rFonts w:ascii="Arial" w:eastAsia="Times New Roman" w:hAnsi="Arial" w:cs="Arial"/>
          <w:color w:val="000000"/>
          <w:sz w:val="24"/>
          <w:szCs w:val="24"/>
        </w:rPr>
        <w:t>» ребенок. 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000000"/>
          <w:sz w:val="20"/>
          <w:szCs w:val="20"/>
        </w:rPr>
        <w:br/>
        <w:t xml:space="preserve">       </w:t>
      </w:r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>Основными причинами тяжелой адаптации к условиям ДОУ являются: </w:t>
      </w:r>
      <w:proofErr w:type="gramStart"/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gramEnd"/>
      <w:r w:rsidRPr="00A3565F">
        <w:rPr>
          <w:rFonts w:ascii="Arial" w:eastAsia="Times New Roman" w:hAnsi="Arial" w:cs="Arial"/>
          <w:color w:val="000000"/>
          <w:sz w:val="24"/>
          <w:szCs w:val="24"/>
        </w:rPr>
        <w:t>отсутствие в семье режима, совпадающего с режимом дошкольного учреждения;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-наличие у ребенка своеобразных привычек;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-неумение занять себя игрушкой;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-отсутствие элементарных культурно-гигиенических навыков;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-отсутствие навыка общения с незнакомыми людьми.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                                      Рекомендации для </w:t>
      </w:r>
      <w:proofErr w:type="spellStart"/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>родителей</w:t>
      </w:r>
      <w:proofErr w:type="gramStart"/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>,п</w:t>
      </w:r>
      <w:proofErr w:type="gramEnd"/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>омогающие</w:t>
      </w:r>
      <w:proofErr w:type="spellEnd"/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 ребенку в адаптации к новым для него условиям: 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000000"/>
          <w:sz w:val="24"/>
          <w:szCs w:val="24"/>
        </w:rPr>
        <w:t>• Готовьте ребенка к общению с другими детьми и взрослыми. Посещайте с ним детские площадки, праздники, дни рождения, приучайте к играм со сверстниками. Научите малыша знакомиться с другими детьми, обращаться к ним по именам, просить, а не отнимать игрушки, предлагать свои игрушки, свои услуги другим детям. Расскажите ребенку, что такое детский сад, зачем туда ходят дети, почему вы хотите, чтобы малыш пошел в детский сад.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 • Желательно обучить ребенка до начала посещения детского сада элементарным навыкам самообслуживания: пользоваться горшком, самостоятельно есть, одеваться и т.п.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Приучайте ребенка к детскому саду постепенно. Заранее приведите его в группу, чтобы он познакомился с воспитателями, погулял вместе с детьми. В первое время оставляйте ребенка в саду лишь на несколько часов, забирайте во время прогулки, до обеда. Постепенно увеличивайте этот интервал, приходя за ним после обеда, тихого часа, полдника. Если не возникает осложнений, через 1-2 недели можно перейти на обычный режим. Однако не затягивайте процесс адаптации, иначе ребенок привыкнет к своему особому положению.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• Никогда не пугайте ребенка детским садом или воспитательницей. Важно создавать положительный образ детского сада. Вместе с тем, отправляя ребенка в садик, не сулите ему райской жизни, будьте честны с малышом, однако делайте акцент на всем, что может способствовать позитивному настрою: расскажите о том, что ему может быть там интересно, чему он сможет научиться. Следует проговорить с ребенком и возможные трудности, к кому он может обратиться за помощью, например, когда захочет пить, как он это сделает.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Позаботьтесь о том, чтобы собрать ребенку все, что ему может понадобиться в группе (запасную одежду, сменную обувь, спортивную форму и т.п.).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• Дайте ребенку с собой в садик его любимую игрушку, вызывающую у него теплые чувства и ассоциирующуюся с домом. Пусть игрушка «ходит в садик» вместе с ним ежедневно и знакомится там с другими. Расспрашивайте, что с игрушкой происходило в детском саду, кто с ней дружил, кто обижал, не было ли ей грустно.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Общайтесь с воспитателями, спрашивайте о состоянии и самочувствии своего ребенка, о том, как он ведет себя среди сверстников. Не забудьте предупредить, если у него есть какие-то привычки или непереносимость отдельных продуктов, аллергия. Проявляйте доброжелательный интерес к его учебным занятиям и успехам.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• 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Период адаптации к садику проходят не только дети, но и родители, поэтому членам семьи важно отслеживать свои чувства, осознавать их природу. Необходимое условие успешного протекания этого периода — отказ от чувства вины. Если у вас есть хоть малейшие колебания, ребенок их «уловит», и ему будет еще труднее расставаться с вами. Когда вы уходите из детского сада под вопли ребенка, не считайте себя чудовищем.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       • 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lastRenderedPageBreak/>
        <w:t>• 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 либо в течение какого-то времени по договоренности с воспитателем устраивать перерыв в середине недели. 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3565F">
        <w:rPr>
          <w:rFonts w:ascii="Arial" w:eastAsia="Times New Roman" w:hAnsi="Arial" w:cs="Arial"/>
          <w:b/>
          <w:bCs/>
          <w:color w:val="008000"/>
          <w:sz w:val="24"/>
          <w:szCs w:val="24"/>
        </w:rPr>
        <w:t>Адаптационный период считается законченным, если:    </w:t>
      </w:r>
      <w:r w:rsidRPr="00A3565F">
        <w:rPr>
          <w:rFonts w:ascii="Arial" w:eastAsia="Times New Roman" w:hAnsi="Arial" w:cs="Arial"/>
          <w:b/>
          <w:bCs/>
          <w:color w:val="000000"/>
          <w:sz w:val="20"/>
        </w:rPr>
        <w:t>  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565F">
        <w:rPr>
          <w:rFonts w:ascii="Arial" w:eastAsia="Times New Roman" w:hAnsi="Arial" w:cs="Arial"/>
          <w:b/>
          <w:bCs/>
          <w:color w:val="000000"/>
          <w:sz w:val="20"/>
        </w:rPr>
        <w:t xml:space="preserve">               </w:t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429385" cy="1429385"/>
            <wp:effectExtent l="19050" t="0" r="0" b="0"/>
            <wp:docPr id="2" name="Рисунок 2" descr="E:\work\images\5504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images\550445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65F" w:rsidRPr="00A3565F" w:rsidRDefault="00A3565F" w:rsidP="00A3565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A3565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t>• Ребенок ест с аппетитом;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 Быстро засыпает, вовремя просыпается;   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>• Эмоционально общается с окружающими. </w:t>
      </w:r>
      <w:r w:rsidRPr="00A3565F">
        <w:rPr>
          <w:rFonts w:ascii="Arial" w:eastAsia="Times New Roman" w:hAnsi="Arial" w:cs="Arial"/>
          <w:color w:val="000000"/>
          <w:sz w:val="24"/>
          <w:szCs w:val="24"/>
        </w:rPr>
        <w:br/>
        <w:t xml:space="preserve">• Играет. </w:t>
      </w:r>
    </w:p>
    <w:p w:rsidR="00561572" w:rsidRDefault="00561572"/>
    <w:sectPr w:rsidR="0056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3565F"/>
    <w:rsid w:val="00561572"/>
    <w:rsid w:val="00A3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65F"/>
    <w:rPr>
      <w:b/>
      <w:bCs/>
    </w:rPr>
  </w:style>
  <w:style w:type="character" w:customStyle="1" w:styleId="apple-converted-space">
    <w:name w:val="apple-converted-space"/>
    <w:basedOn w:val="a0"/>
    <w:rsid w:val="00A3565F"/>
  </w:style>
  <w:style w:type="paragraph" w:styleId="a4">
    <w:name w:val="Balloon Text"/>
    <w:basedOn w:val="a"/>
    <w:link w:val="a5"/>
    <w:uiPriority w:val="99"/>
    <w:semiHidden/>
    <w:unhideWhenUsed/>
    <w:rsid w:val="00A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64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8465</Characters>
  <Application>Microsoft Office Word</Application>
  <DocSecurity>0</DocSecurity>
  <Lines>70</Lines>
  <Paragraphs>19</Paragraphs>
  <ScaleCrop>false</ScaleCrop>
  <Company>Krokoz™ Inc.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3</cp:revision>
  <dcterms:created xsi:type="dcterms:W3CDTF">2017-07-02T09:52:00Z</dcterms:created>
  <dcterms:modified xsi:type="dcterms:W3CDTF">2017-07-02T09:52:00Z</dcterms:modified>
</cp:coreProperties>
</file>